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CC" w:rsidRDefault="00E169AE" w:rsidP="00E169AE">
      <w:pPr>
        <w:jc w:val="center"/>
        <w:rPr>
          <w:sz w:val="28"/>
          <w:szCs w:val="28"/>
        </w:rPr>
      </w:pPr>
      <w:bookmarkStart w:id="0" w:name="_GoBack"/>
      <w:bookmarkEnd w:id="0"/>
      <w:r w:rsidRPr="00E169AE">
        <w:rPr>
          <w:sz w:val="28"/>
          <w:szCs w:val="28"/>
        </w:rPr>
        <w:t>EGYÜTTMŰKÖDÉSI MEGÁLLAPODÁSOK 2022.</w:t>
      </w:r>
    </w:p>
    <w:tbl>
      <w:tblPr>
        <w:tblStyle w:val="Rcsostblzat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"Az Én Ovim" Alapítvány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Alsószentmártoni Önkormányzat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Autonómia Alapítvány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Bajai Eötvös József Ált. Isk.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Diák és Öntevékeny Körök Egyesülete (DÖKE)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Egerág Sportegyesület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Fiatalok a Részvételért Egyesület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Gold-Sport / Kozármisleny FC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Hosszúhetényi</w:t>
            </w:r>
            <w:proofErr w:type="spellEnd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Turista Egyesület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Komlói Bányász Sportkör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Komlói Kodály Zoltán Ének-Zenei Katolikus Ált. Isk. és Óvoda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lang w:eastAsia="hu-HU"/>
              </w:rPr>
              <w:t>Kökényi Horgász Egyesület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Kővágószőlős Község Önkormányzata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Magyar </w:t>
            </w:r>
            <w:proofErr w:type="spellStart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Shinmukan-Ryu</w:t>
            </w:r>
            <w:proofErr w:type="spellEnd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Sport </w:t>
            </w:r>
            <w:proofErr w:type="spellStart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Jiu</w:t>
            </w:r>
            <w:proofErr w:type="spellEnd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Jitsu</w:t>
            </w:r>
            <w:proofErr w:type="spellEnd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Szövetség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Magyarországi Német Színház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Mánfa Község Önkormányzata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Máza Község Önkormányzata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Mecseknádasdi</w:t>
            </w:r>
            <w:proofErr w:type="spellEnd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Spartacus SE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Mérföldkő Egyenlő Esélyekért Egyesület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Mini </w:t>
            </w:r>
            <w:proofErr w:type="spellStart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Zoo</w:t>
            </w:r>
            <w:proofErr w:type="spellEnd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Komló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Mohács Térségi Ált. Isk. </w:t>
            </w:r>
            <w:proofErr w:type="spellStart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Brodarics</w:t>
            </w:r>
            <w:proofErr w:type="spellEnd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Téri Telephelye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Összefogás Majsért Egyesület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Pécsi Református Kollégium Általános Iskolája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Pécsi Sasok Mozgásközpont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Pécsi Tankerületi Központ (+ Pécsi Bánki Donát Utcai Ált. Isk.)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Pécsújhegyi Környezet-és Érdekvédelmi Közhasznú Egyesület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Pécsvárad Város Önkormányzata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Pogányi</w:t>
            </w:r>
            <w:proofErr w:type="spellEnd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Óvoda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Somberek Község Önkormányzata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Szederkényi Óvoda, Mini Bölcsőde és Gyermekétkeztetési Int.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Szent Miklós Rend Egyesület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Taka</w:t>
            </w:r>
            <w:proofErr w:type="spellEnd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Tanya Egyesület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Tenkesalja</w:t>
            </w:r>
            <w:proofErr w:type="spellEnd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Állatvédő Egyesület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Újpetrei</w:t>
            </w:r>
            <w:proofErr w:type="spellEnd"/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Német Nemzetiségi Hagyományőrző Egyesület</w:t>
            </w:r>
          </w:p>
        </w:tc>
      </w:tr>
      <w:tr w:rsidR="00E169AE" w:rsidRPr="00E169AE" w:rsidTr="00E169AE">
        <w:trPr>
          <w:trHeight w:val="353"/>
        </w:trPr>
        <w:tc>
          <w:tcPr>
            <w:tcW w:w="9092" w:type="dxa"/>
            <w:noWrap/>
            <w:hideMark/>
          </w:tcPr>
          <w:p w:rsidR="00E169AE" w:rsidRPr="00E169AE" w:rsidRDefault="00E169AE" w:rsidP="00E169AE">
            <w:pPr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169AE">
              <w:rPr>
                <w:rFonts w:ascii="Calibri" w:eastAsia="Times New Roman" w:hAnsi="Calibri" w:cs="Calibri"/>
                <w:color w:val="000000"/>
                <w:lang w:eastAsia="hu-HU"/>
              </w:rPr>
              <w:t>Városközponti Óvoda Belvárosi Tagóvodája</w:t>
            </w:r>
          </w:p>
        </w:tc>
      </w:tr>
    </w:tbl>
    <w:p w:rsidR="00E169AE" w:rsidRPr="00E169AE" w:rsidRDefault="00E169AE" w:rsidP="00E169AE">
      <w:pPr>
        <w:jc w:val="center"/>
        <w:rPr>
          <w:sz w:val="28"/>
          <w:szCs w:val="28"/>
        </w:rPr>
      </w:pPr>
    </w:p>
    <w:sectPr w:rsidR="00E169AE" w:rsidRPr="00E16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AE"/>
    <w:rsid w:val="002812F0"/>
    <w:rsid w:val="00393DCC"/>
    <w:rsid w:val="00E1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DF72F-F1A5-42F1-9BCC-EE61D677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16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Kléger Violetta</dc:creator>
  <cp:keywords/>
  <dc:description/>
  <cp:lastModifiedBy>Kléger Violetta</cp:lastModifiedBy>
  <cp:revision>2</cp:revision>
  <dcterms:created xsi:type="dcterms:W3CDTF">2023-06-20T10:42:00Z</dcterms:created>
  <dcterms:modified xsi:type="dcterms:W3CDTF">2023-06-20T10:42:00Z</dcterms:modified>
</cp:coreProperties>
</file>